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9A1630" w:rsidRPr="00B46357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440615" w:rsidRDefault="009A1630" w:rsidP="00440615">
      <w:pPr>
        <w:pStyle w:val="Default"/>
        <w:spacing w:line="240" w:lineRule="auto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440615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Pr="00440615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NEGOZIATA EX ART. 1, COMMA 2, LETTERA B, DELLA L. 120/2020 PER L’AFFIDAMENTO DEL SERVIZIO DI </w:t>
      </w:r>
      <w:r w:rsidRPr="00440615">
        <w:rPr>
          <w:rFonts w:ascii="Calibri" w:hAnsi="Calibri" w:cs="Calibri Light"/>
          <w:b/>
          <w:bCs/>
          <w:sz w:val="22"/>
          <w:szCs w:val="22"/>
          <w:u w:color="000000"/>
        </w:rPr>
        <w:t>REFEZIONE SCOLASTICA A RIDOTTO IMPATTO AMBIENTALE PER LA SCUOLA PRIMARIA “MARTIRI DEL BRIC” E DELL’INFANZIA “KASPERS” DI VIA ROCCO N. 29 IN COMUNE DI PRAROSTINO PER GLI ANNI SCOLASTICI 2021/2022 – 2022/2023 – 2023/2024, SALVO RINNOVO PER ULTERIORI TRE ANNI SCOLASTICI.</w:t>
      </w:r>
    </w:p>
    <w:p w:rsidR="009A1630" w:rsidRPr="00E34A6F" w:rsidRDefault="009A1630" w:rsidP="00440615">
      <w:pPr>
        <w:pStyle w:val="Default"/>
        <w:spacing w:line="240" w:lineRule="auto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6034F2" w:rsidRDefault="006034F2" w:rsidP="006034F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hAnsi="Calibri" w:cs="Calibri Light"/>
          <w:b/>
          <w:bCs/>
        </w:rPr>
      </w:pPr>
      <w:r w:rsidRPr="00050CAA">
        <w:rPr>
          <w:rFonts w:ascii="Calibri" w:hAnsi="Calibri" w:cs="Calibri Light"/>
          <w:b/>
          <w:bCs/>
        </w:rPr>
        <w:t>CIG</w:t>
      </w:r>
      <w:r>
        <w:rPr>
          <w:rFonts w:ascii="Calibri" w:hAnsi="Calibri" w:cs="Calibri Light"/>
          <w:b/>
          <w:bCs/>
        </w:rPr>
        <w:t>:</w:t>
      </w:r>
      <w:r w:rsidRPr="00050CAA">
        <w:rPr>
          <w:rFonts w:ascii="Calibri" w:hAnsi="Calibri" w:cs="Calibri Light"/>
          <w:b/>
          <w:bCs/>
        </w:rPr>
        <w:t xml:space="preserve"> 88342551DA</w:t>
      </w:r>
    </w:p>
    <w:p w:rsidR="009A1630" w:rsidRPr="00E34A6F" w:rsidRDefault="009A1630" w:rsidP="00440615">
      <w:pPr>
        <w:pStyle w:val="Default"/>
        <w:spacing w:line="240" w:lineRule="auto"/>
        <w:jc w:val="center"/>
        <w:rPr>
          <w:rFonts w:ascii="Calibri" w:hAnsi="Calibri" w:cs="Calibri Light"/>
          <w:b/>
          <w:bCs/>
          <w:sz w:val="22"/>
          <w:szCs w:val="22"/>
          <w:u w:color="000000"/>
        </w:rPr>
      </w:pPr>
    </w:p>
    <w:p w:rsidR="009A1630" w:rsidRPr="00B46357" w:rsidRDefault="009A1630" w:rsidP="0044061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</w:rPr>
      </w:pPr>
      <w:bookmarkStart w:id="0" w:name="_GoBack"/>
      <w:bookmarkEnd w:id="0"/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A1630" w:rsidRPr="006034F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A41855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A41855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A41855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A41855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A41855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A41855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A41855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A41855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9A1630" w:rsidRPr="00B4635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sz w:val="18"/>
          <w:szCs w:val="18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:rsidR="009A1630" w:rsidRPr="00B4635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B4635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B4635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45, comma 2, lettera d) del DLgs 50/2016 e ss.mm.ii.)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B46357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46357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r w:rsidRPr="00B46357">
        <w:rPr>
          <w:rFonts w:ascii="Calibri Light" w:hAnsi="Calibri Light" w:cs="Calibri Light"/>
          <w:sz w:val="22"/>
          <w:szCs w:val="22"/>
        </w:rPr>
        <w:t>DLgs 50/2016 e ss.mm.ii.)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 (Vietnamese)" w:hAnsi="Calibri Light (Vietnamese)" w:cs="Calibri Light (Vietnamese)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sz w:val="22"/>
          <w:szCs w:val="22"/>
        </w:rPr>
        <w:br/>
      </w:r>
      <w:r w:rsidRPr="00B46357">
        <w:rPr>
          <w:rFonts w:ascii="Calibri Light (Vietnamese)" w:hAnsi="Calibri Light (Vietnamese)" w:cs="Calibri Light (Vietnamese)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:rsidR="009A1630" w:rsidRPr="00B46357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B46357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9A1630" w:rsidRPr="00B4635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9A1630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:rsidR="009A1630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r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:rsidR="009A1630" w:rsidRPr="00913DA5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D.lgs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della società/studio sono:</w:t>
      </w:r>
    </w:p>
    <w:p w:rsidR="009A1630" w:rsidRDefault="009A1630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9A1630" w:rsidRDefault="009A1630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9A1630" w:rsidRDefault="009A1630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9A1630" w:rsidRPr="00913DA5" w:rsidRDefault="009A1630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r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</w:rPr>
      </w:pPr>
      <w:r w:rsidRPr="00765E2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:rsidR="009A1630" w:rsidRPr="00101431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:rsidR="009A1630" w:rsidRPr="00765E22" w:rsidRDefault="009A1630" w:rsidP="00440615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(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in caso di </w:t>
      </w:r>
      <w:r>
        <w:rPr>
          <w:rFonts w:ascii="Calibri Light" w:hAnsi="Calibri Light" w:cs="Calibri Light"/>
          <w:sz w:val="22"/>
          <w:szCs w:val="22"/>
          <w:u w:val="single"/>
        </w:rPr>
        <w:t>operatore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 non soggetto all’obbligo di iscrizione al REA, </w:t>
      </w:r>
      <w:r>
        <w:rPr>
          <w:rFonts w:ascii="Calibri Light" w:hAnsi="Calibri Light" w:cs="Calibri Light"/>
          <w:sz w:val="22"/>
          <w:szCs w:val="22"/>
          <w:u w:val="single"/>
        </w:rPr>
        <w:t xml:space="preserve">deve essere allegata alla presente istanza 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>apposita dichiarazione di non essere soggetto a tale obbligo e che l’attività oggetto dell’appalto rientra nelle attività previste nello statuto e/o atto costitutivo</w:t>
      </w:r>
      <w:r>
        <w:rPr>
          <w:rFonts w:ascii="Calibri Light" w:hAnsi="Calibri Light" w:cs="Calibri Light"/>
          <w:sz w:val="22"/>
          <w:szCs w:val="22"/>
        </w:rPr>
        <w:t>)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9A1630" w:rsidRPr="00765E22" w:rsidRDefault="009A1630" w:rsidP="00997D4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di non essere in possesso del/i seguente/i requisito/i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>capacità economico - finanziaria</w:t>
      </w:r>
      <w:r w:rsidRPr="00765E22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voler fare ricorso all’istituto dell’avvalimento mediante il sottoindicato operatore economico ausiliario, in possesso del/i suddetto/i requisito/i:</w:t>
      </w:r>
    </w:p>
    <w:p w:rsidR="009A1630" w:rsidRPr="0006306D" w:rsidRDefault="009A1630" w:rsidP="00997D4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440615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9A1630" w:rsidRPr="00DC1823" w:rsidRDefault="009A1630" w:rsidP="00997D4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:rsidR="009A1630" w:rsidRPr="00765E22" w:rsidRDefault="009A1630" w:rsidP="00997D4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di non essere in possesso del/i seguente/i requisito/i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 xml:space="preserve">capacità tecnico-organizzativa </w:t>
      </w:r>
      <w:r w:rsidRPr="00765E22">
        <w:rPr>
          <w:rFonts w:ascii="Calibri Light" w:hAnsi="Calibri Light" w:cs="Calibri Light"/>
          <w:sz w:val="22"/>
          <w:szCs w:val="22"/>
        </w:rPr>
        <w:t>richiesto/i: ___________________________________ e quindi di voler fare ricorso all’istituto dell’avvalimento mediante il sottoindicato operatore economico ausiliario, in possesso del/i suddetto/i requisito/i:</w:t>
      </w:r>
    </w:p>
    <w:p w:rsidR="009A1630" w:rsidRPr="0006306D" w:rsidRDefault="009A1630" w:rsidP="00F80A0D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440615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9A1630" w:rsidRPr="0006306D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jc w:val="left"/>
        <w:rPr>
          <w:rFonts w:ascii="Calibri Light" w:hAnsi="Calibri Light" w:cs="Calibri Light"/>
          <w:sz w:val="22"/>
          <w:szCs w:val="22"/>
        </w:rPr>
      </w:pPr>
    </w:p>
    <w:p w:rsidR="009A1630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9A1630" w:rsidRPr="00B4635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</w:pPr>
    </w:p>
    <w:p w:rsidR="009A1630" w:rsidRPr="00B46357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di accettare, senza condizione o riserva alcuna, tutte le norme e le disposizioni contenute nel</w:t>
      </w:r>
      <w:r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>
        <w:rPr>
          <w:rFonts w:ascii="Calibri Light" w:hAnsi="Calibri Light" w:cs="Calibri Light"/>
        </w:rPr>
        <w:t xml:space="preserve">, nel </w:t>
      </w:r>
      <w:r w:rsidRPr="00EC074E">
        <w:rPr>
          <w:rFonts w:ascii="Calibri Light" w:hAnsi="Calibri Light" w:cs="Calibri Light"/>
        </w:rPr>
        <w:t xml:space="preserve">progetto di servizio approvato con D.G.C. del </w:t>
      </w:r>
      <w:r w:rsidRPr="00E34A6F">
        <w:rPr>
          <w:rFonts w:ascii="Calibri" w:hAnsi="Calibri" w:cs="Calibri Light"/>
        </w:rPr>
        <w:t>Comune di Prarostino n. 33 del 06/07/2021 e nel capitolato speciale d’appalto approvato con determinazione della Responsabile dell’Area Amministrativa e Economico-Finanziaria del Comune di Prarostino n. 195 del 06/07/2021</w:t>
      </w:r>
      <w:r w:rsidRPr="00FC102F">
        <w:rPr>
          <w:rFonts w:ascii="Calibri Light" w:hAnsi="Calibri Light" w:cs="Calibri Light"/>
        </w:rPr>
        <w:t>.</w:t>
      </w:r>
    </w:p>
    <w:p w:rsidR="009A1630" w:rsidRPr="00B46357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lastRenderedPageBreak/>
        <w:t>di aver letto il “Manuale operativo per l’utilizzo della gara telematica” e di aver preso atto ed accettato le singole clausole in esso contenute;</w:t>
      </w:r>
    </w:p>
    <w:p w:rsidR="009A1630" w:rsidRPr="00B46357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9A1630" w:rsidRPr="00B46357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[</w:t>
      </w:r>
      <w:r w:rsidRPr="00B46357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B46357">
        <w:rPr>
          <w:rFonts w:ascii="Calibri Light" w:hAnsi="Calibri Light" w:cs="Calibri Light"/>
          <w:b/>
        </w:rPr>
        <w:t>]</w:t>
      </w:r>
      <w:r w:rsidRPr="00B46357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9A1630" w:rsidRPr="003013D9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:rsidR="009A1630" w:rsidRPr="003013D9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essere in grado, ai sensi dell’articolo 85, comma 2, del </w:t>
      </w:r>
      <w:r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:rsidR="009A1630" w:rsidRPr="003013D9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9A1630" w:rsidRPr="003013D9" w:rsidRDefault="009A1630" w:rsidP="00687EA4">
      <w:pPr>
        <w:pStyle w:val="Didefault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autorizzare la Centrale Unica di Committenza o l’Amministrazione per conto della quale si sta svolgendo la procedura di gara, a trasmettere le comunicazioni di cui all’art. 52 del </w:t>
      </w:r>
      <w:r w:rsidRPr="000D1512">
        <w:rPr>
          <w:rFonts w:ascii="Calibri Light" w:hAnsi="Calibri Light" w:cs="Calibri Light"/>
        </w:rPr>
        <w:t>D.Lgs. 50/2016 e ss.mm.ii.</w:t>
      </w:r>
      <w:r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:rsidR="009A1630" w:rsidRPr="003013D9" w:rsidRDefault="009A1630" w:rsidP="00687EA4">
      <w:pPr>
        <w:pStyle w:val="Titolo1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B46357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9A1630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18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sectPr w:rsidR="009A1630" w:rsidRPr="00732415" w:rsidSect="00841061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B48" w:rsidRDefault="00761B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761B48" w:rsidRDefault="00761B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B48" w:rsidRDefault="00761B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761B48" w:rsidRDefault="00761B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6D8A"/>
    <w:multiLevelType w:val="hybridMultilevel"/>
    <w:tmpl w:val="3DF4358E"/>
    <w:numStyleLink w:val="Stileimportato10"/>
  </w:abstractNum>
  <w:abstractNum w:abstractNumId="2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FDE5DD6"/>
    <w:multiLevelType w:val="hybridMultilevel"/>
    <w:tmpl w:val="D63A244E"/>
    <w:numStyleLink w:val="Puntielenco"/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B2711"/>
    <w:rsid w:val="001F15D1"/>
    <w:rsid w:val="00210228"/>
    <w:rsid w:val="002F4A1E"/>
    <w:rsid w:val="003013D9"/>
    <w:rsid w:val="00440615"/>
    <w:rsid w:val="004B5A20"/>
    <w:rsid w:val="004C2633"/>
    <w:rsid w:val="00524D69"/>
    <w:rsid w:val="00575CC2"/>
    <w:rsid w:val="005C4539"/>
    <w:rsid w:val="005D27D2"/>
    <w:rsid w:val="005F361A"/>
    <w:rsid w:val="006034F2"/>
    <w:rsid w:val="00687EA4"/>
    <w:rsid w:val="006F444B"/>
    <w:rsid w:val="00725897"/>
    <w:rsid w:val="00732415"/>
    <w:rsid w:val="00761B48"/>
    <w:rsid w:val="00765E22"/>
    <w:rsid w:val="007D35B0"/>
    <w:rsid w:val="008133C1"/>
    <w:rsid w:val="00841061"/>
    <w:rsid w:val="0088151E"/>
    <w:rsid w:val="008D5492"/>
    <w:rsid w:val="008E52D2"/>
    <w:rsid w:val="00913DA5"/>
    <w:rsid w:val="009331CF"/>
    <w:rsid w:val="00944E4D"/>
    <w:rsid w:val="0096320B"/>
    <w:rsid w:val="0096713A"/>
    <w:rsid w:val="00994945"/>
    <w:rsid w:val="00997D40"/>
    <w:rsid w:val="009A1630"/>
    <w:rsid w:val="00A41855"/>
    <w:rsid w:val="00A81EFF"/>
    <w:rsid w:val="00B067E4"/>
    <w:rsid w:val="00B46357"/>
    <w:rsid w:val="00B47ED2"/>
    <w:rsid w:val="00BA16D2"/>
    <w:rsid w:val="00BB6CDE"/>
    <w:rsid w:val="00BC1D21"/>
    <w:rsid w:val="00BC69DA"/>
    <w:rsid w:val="00C03898"/>
    <w:rsid w:val="00C4092C"/>
    <w:rsid w:val="00C60923"/>
    <w:rsid w:val="00C73F61"/>
    <w:rsid w:val="00CC5F6E"/>
    <w:rsid w:val="00D4380F"/>
    <w:rsid w:val="00DC1823"/>
    <w:rsid w:val="00E154F1"/>
    <w:rsid w:val="00E205FC"/>
    <w:rsid w:val="00E34A6F"/>
    <w:rsid w:val="00E41E54"/>
    <w:rsid w:val="00EC074E"/>
    <w:rsid w:val="00F42DB2"/>
    <w:rsid w:val="00F50525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CA06E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uiPriority w:val="99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1383</Words>
  <Characters>7886</Characters>
  <Application>Microsoft Office Word</Application>
  <DocSecurity>0</DocSecurity>
  <Lines>65</Lines>
  <Paragraphs>18</Paragraphs>
  <ScaleCrop>false</ScaleCrop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34</cp:revision>
  <dcterms:created xsi:type="dcterms:W3CDTF">2019-06-17T10:38:00Z</dcterms:created>
  <dcterms:modified xsi:type="dcterms:W3CDTF">2021-07-15T07:25:00Z</dcterms:modified>
</cp:coreProperties>
</file>